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FB" w:rsidRPr="001919FB" w:rsidRDefault="0070093D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919FB" w:rsidRPr="001919FB">
        <w:rPr>
          <w:rFonts w:ascii="Times New Roman" w:eastAsia="Times New Roman" w:hAnsi="Times New Roman" w:cs="Times New Roman"/>
          <w:b/>
          <w:sz w:val="24"/>
          <w:szCs w:val="24"/>
        </w:rPr>
        <w:t>вод предложений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проведения публичных консультаций 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919FB" w:rsidRDefault="001919FB" w:rsidP="00026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</w:t>
      </w:r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проведения оценки регулирующего воздействия проектов муниципальных нормативных правовых актов администрации района, 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</w:t>
      </w:r>
      <w:proofErr w:type="gramStart"/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экспертизы</w:t>
      </w:r>
      <w:proofErr w:type="gramEnd"/>
      <w:r w:rsidRPr="001919F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принятых администрацией Нижневартовского района  </w:t>
      </w:r>
      <w:r w:rsidRPr="001919FB">
        <w:rPr>
          <w:rFonts w:ascii="Times New Roman" w:eastAsia="Times New Roman" w:hAnsi="Times New Roman" w:cs="Calibri"/>
          <w:sz w:val="24"/>
          <w:szCs w:val="24"/>
        </w:rPr>
        <w:t>муниципальных нормативных правовых</w:t>
      </w:r>
      <w:r w:rsidRPr="001919FB">
        <w:rPr>
          <w:rFonts w:ascii="Calibri" w:eastAsia="Times New Roman" w:hAnsi="Calibri" w:cs="Calibri"/>
          <w:sz w:val="24"/>
          <w:szCs w:val="24"/>
        </w:rPr>
        <w:t xml:space="preserve"> </w:t>
      </w:r>
      <w:r w:rsidRPr="001919FB">
        <w:rPr>
          <w:rFonts w:ascii="Times New Roman" w:eastAsia="Times New Roman" w:hAnsi="Times New Roman" w:cs="Calibri"/>
          <w:sz w:val="24"/>
          <w:szCs w:val="24"/>
        </w:rPr>
        <w:t>актов, затрагивающих вопросы осуществления предпринимательской и инвестиционной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>, утвержденного постановлением администрации района от 18.06.2016 № 1726</w:t>
      </w:r>
    </w:p>
    <w:p w:rsidR="001919FB" w:rsidRPr="0070093D" w:rsidRDefault="005B5D1E" w:rsidP="00700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Управлением </w:t>
      </w:r>
      <w:r w:rsidR="00FD69C1">
        <w:rPr>
          <w:rFonts w:ascii="Times New Roman" w:eastAsia="Times New Roman" w:hAnsi="Times New Roman" w:cs="Times New Roman"/>
          <w:sz w:val="24"/>
          <w:szCs w:val="24"/>
          <w:u w:val="single"/>
        </w:rPr>
        <w:t>культуры</w:t>
      </w:r>
      <w:r w:rsidR="0070093D" w:rsidRPr="007009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администрации Нижневартовского района</w:t>
      </w:r>
    </w:p>
    <w:p w:rsidR="001919FB" w:rsidRPr="001919FB" w:rsidRDefault="001919FB" w:rsidP="00191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регулирующего органа или органа, осуществляющего экспертизу </w:t>
      </w:r>
      <w:proofErr w:type="gramEnd"/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или оценку фактического воздействия муниципальных нормативных правовых актов)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F0DA6" w:rsidRPr="00787875" w:rsidRDefault="001919FB" w:rsidP="001F0D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120D61">
        <w:rPr>
          <w:rFonts w:ascii="Times New Roman" w:eastAsia="Times New Roman" w:hAnsi="Times New Roman" w:cs="Times New Roman"/>
          <w:sz w:val="24"/>
          <w:szCs w:val="24"/>
        </w:rPr>
        <w:t>с «</w:t>
      </w:r>
      <w:r w:rsidR="005B5D1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120D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="000266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0D61">
        <w:rPr>
          <w:rFonts w:ascii="Times New Roman" w:eastAsia="Times New Roman" w:hAnsi="Times New Roman" w:cs="Times New Roman"/>
          <w:sz w:val="24"/>
          <w:szCs w:val="24"/>
        </w:rPr>
        <w:t xml:space="preserve"> г.  по «</w:t>
      </w:r>
      <w:r w:rsidR="00FF03E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20D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0266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0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 года  проведены публичные консультации по </w:t>
      </w:r>
      <w:r w:rsidR="001F0DA6">
        <w:rPr>
          <w:rFonts w:ascii="Times New Roman" w:hAnsi="Times New Roman"/>
          <w:sz w:val="24"/>
          <w:szCs w:val="24"/>
          <w:u w:val="single"/>
        </w:rPr>
        <w:t xml:space="preserve">Проекту постановления </w:t>
      </w:r>
      <w:r w:rsidR="00CB040D">
        <w:rPr>
          <w:rFonts w:ascii="Times New Roman" w:hAnsi="Times New Roman"/>
          <w:sz w:val="24"/>
          <w:szCs w:val="24"/>
          <w:u w:val="single"/>
        </w:rPr>
        <w:t>«</w:t>
      </w:r>
      <w:r w:rsidR="005B5D1E">
        <w:rPr>
          <w:rFonts w:ascii="Times New Roman" w:hAnsi="Times New Roman"/>
          <w:sz w:val="24"/>
          <w:szCs w:val="24"/>
          <w:u w:val="single"/>
        </w:rPr>
        <w:t>Об утверждении муниципальной программы «Культурное пространство Нижневартовского района</w:t>
      </w:r>
      <w:r w:rsidR="00CB040D">
        <w:rPr>
          <w:rFonts w:ascii="Times New Roman" w:hAnsi="Times New Roman"/>
          <w:sz w:val="24"/>
          <w:szCs w:val="24"/>
          <w:u w:val="single"/>
        </w:rPr>
        <w:t>».</w:t>
      </w:r>
    </w:p>
    <w:p w:rsidR="001919FB" w:rsidRPr="001919FB" w:rsidRDefault="001919FB" w:rsidP="00B17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919FB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нормативного правового акта (проекта),</w:t>
      </w:r>
      <w:proofErr w:type="gramEnd"/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19FB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roofErr w:type="gramStart"/>
      <w:r w:rsidRPr="001919FB">
        <w:rPr>
          <w:rFonts w:ascii="Times New Roman" w:eastAsia="Times New Roman" w:hAnsi="Times New Roman" w:cs="Times New Roman"/>
          <w:sz w:val="20"/>
          <w:szCs w:val="20"/>
        </w:rPr>
        <w:t>которому</w:t>
      </w:r>
      <w:proofErr w:type="gramEnd"/>
      <w:r w:rsidRPr="001919FB">
        <w:rPr>
          <w:rFonts w:ascii="Times New Roman" w:eastAsia="Times New Roman" w:hAnsi="Times New Roman" w:cs="Times New Roman"/>
          <w:sz w:val="20"/>
          <w:szCs w:val="20"/>
        </w:rPr>
        <w:t xml:space="preserve"> проведены публичные консультации)</w:t>
      </w:r>
    </w:p>
    <w:p w:rsid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B040D" w:rsidRPr="001919FB" w:rsidRDefault="00CB040D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2668A" w:rsidRPr="0002668A" w:rsidRDefault="001919FB" w:rsidP="000266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Извещения о проведении публичных консультаций были направлены</w:t>
      </w:r>
      <w:r w:rsidR="0002668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 xml:space="preserve"> средствам э</w:t>
      </w:r>
      <w:r w:rsidR="0002668A">
        <w:rPr>
          <w:rFonts w:ascii="Times New Roman" w:eastAsia="Times New Roman" w:hAnsi="Times New Roman" w:cs="Times New Roman"/>
          <w:sz w:val="24"/>
          <w:szCs w:val="24"/>
        </w:rPr>
        <w:t>лектронной почтой</w:t>
      </w:r>
      <w:r w:rsidR="0002668A" w:rsidRPr="0002668A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заинтересованным лицам</w:t>
      </w:r>
    </w:p>
    <w:p w:rsidR="005F7CC7" w:rsidRDefault="005F7CC7" w:rsidP="005F7C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B040D" w:rsidRPr="000454FD" w:rsidRDefault="00CB040D" w:rsidP="005F7CC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19FB" w:rsidRPr="001919FB" w:rsidRDefault="001919FB" w:rsidP="0019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публичных консультаций получены отзывы </w:t>
      </w:r>
      <w:proofErr w:type="gramStart"/>
      <w:r w:rsidRPr="001919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919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5D1E" w:rsidRPr="007A6C09" w:rsidRDefault="005B5D1E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>1. Общественной организации Нижневартовского района «Ассоциация развития и поддержки малого и среднего бизнеса»;</w:t>
      </w:r>
    </w:p>
    <w:p w:rsidR="005B5D1E" w:rsidRPr="007D4A2D" w:rsidRDefault="005B5D1E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A6C09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Общественной татаро-башкирской организации Нижневартовского района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Курай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A6C09">
        <w:rPr>
          <w:rFonts w:ascii="Times New Roman" w:hAnsi="Times New Roman" w:cs="Times New Roman"/>
          <w:sz w:val="24"/>
          <w:szCs w:val="24"/>
          <w:u w:val="single"/>
        </w:rPr>
        <w:t>;</w:t>
      </w:r>
      <w:proofErr w:type="gramEnd"/>
    </w:p>
    <w:p w:rsidR="00AE3D89" w:rsidRPr="007D4A2D" w:rsidRDefault="00AE3D89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E3D89">
        <w:rPr>
          <w:rFonts w:ascii="Times New Roman" w:hAnsi="Times New Roman" w:cs="Times New Roman"/>
          <w:sz w:val="24"/>
          <w:szCs w:val="24"/>
          <w:u w:val="single"/>
        </w:rPr>
        <w:t xml:space="preserve">3.ООО “Аган </w:t>
      </w:r>
      <w:proofErr w:type="spellStart"/>
      <w:r w:rsidRPr="00AE3D89">
        <w:rPr>
          <w:rFonts w:ascii="Times New Roman" w:hAnsi="Times New Roman" w:cs="Times New Roman"/>
          <w:sz w:val="24"/>
          <w:szCs w:val="24"/>
          <w:u w:val="single"/>
        </w:rPr>
        <w:t>Тревел</w:t>
      </w:r>
      <w:proofErr w:type="spellEnd"/>
      <w:r w:rsidRPr="00AE3D89">
        <w:rPr>
          <w:rFonts w:ascii="Times New Roman" w:hAnsi="Times New Roman" w:cs="Times New Roman"/>
          <w:sz w:val="24"/>
          <w:szCs w:val="24"/>
          <w:u w:val="single"/>
        </w:rPr>
        <w:t>”;</w:t>
      </w:r>
    </w:p>
    <w:p w:rsidR="00AE3D89" w:rsidRPr="00AE3D89" w:rsidRDefault="00AE3D89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E3D89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Общественн</w:t>
      </w:r>
      <w:r w:rsidRPr="00AE3D89">
        <w:rPr>
          <w:rFonts w:ascii="Times New Roman" w:hAnsi="Times New Roman" w:cs="Times New Roman"/>
          <w:sz w:val="24"/>
          <w:szCs w:val="24"/>
          <w:u w:val="single"/>
        </w:rPr>
        <w:t>ой организации  “Творческое объединение “Сотрудничество”</w:t>
      </w:r>
    </w:p>
    <w:p w:rsidR="005B5D1E" w:rsidRPr="00AE3D89" w:rsidRDefault="00AE3D89" w:rsidP="005B5D1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E3D8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B5D1E" w:rsidRPr="007A6C0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B5D1E">
        <w:rPr>
          <w:rFonts w:ascii="Times New Roman" w:hAnsi="Times New Roman" w:cs="Times New Roman"/>
          <w:sz w:val="24"/>
          <w:szCs w:val="24"/>
          <w:u w:val="single"/>
        </w:rPr>
        <w:t>Индивидуального предпринимателя В.Е. Казамкина</w:t>
      </w:r>
      <w:r w:rsidRPr="00AE3D8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E3D89" w:rsidRPr="007D4A2D" w:rsidRDefault="00AE3D89" w:rsidP="005B5D1E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CB040D" w:rsidRPr="007D4A2D" w:rsidRDefault="00CB040D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40D" w:rsidRDefault="00CB040D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Результаты публичных консультаций и позиция регулирующего органа (органа, осуществляющего экспертизу или оценку фактического воздействия муниципального нормативного правового акта) отражены в таблице результатов публичных консультаций.</w:t>
      </w:r>
    </w:p>
    <w:p w:rsidR="00255C75" w:rsidRDefault="00255C75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1919FB" w:rsidRPr="001919FB" w:rsidRDefault="001919FB" w:rsidP="00191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3656"/>
        <w:gridCol w:w="3182"/>
      </w:tblGrid>
      <w:tr w:rsidR="001919FB" w:rsidRPr="001919FB" w:rsidTr="00114D4D">
        <w:tc>
          <w:tcPr>
            <w:tcW w:w="9527" w:type="dxa"/>
            <w:gridSpan w:val="3"/>
            <w:shd w:val="clear" w:color="auto" w:fill="auto"/>
          </w:tcPr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1919FB" w:rsidRPr="001919FB" w:rsidTr="00114D4D">
        <w:tc>
          <w:tcPr>
            <w:tcW w:w="2689" w:type="dxa"/>
            <w:shd w:val="clear" w:color="auto" w:fill="auto"/>
          </w:tcPr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субъекта </w:t>
            </w:r>
            <w:proofErr w:type="gramStart"/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публичных</w:t>
            </w:r>
            <w:proofErr w:type="gramEnd"/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регулирующего   органа или органа, осуществляющего экспертизу или оценку фактического воздействия муниципальных нормативных правовых актов</w:t>
            </w:r>
          </w:p>
          <w:p w:rsidR="001919FB" w:rsidRPr="001919FB" w:rsidRDefault="001919FB" w:rsidP="0019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обоснованием позиции)</w:t>
            </w:r>
          </w:p>
        </w:tc>
      </w:tr>
      <w:tr w:rsidR="001919FB" w:rsidRPr="005B5D1E" w:rsidTr="00114D4D">
        <w:tc>
          <w:tcPr>
            <w:tcW w:w="2689" w:type="dxa"/>
            <w:shd w:val="clear" w:color="auto" w:fill="auto"/>
          </w:tcPr>
          <w:p w:rsidR="001919FB" w:rsidRDefault="00B174C9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</w:t>
            </w:r>
            <w:r w:rsidR="00444FF5" w:rsidRPr="005B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D1E">
              <w:rPr>
                <w:rFonts w:ascii="Times New Roman" w:hAnsi="Times New Roman" w:cs="Times New Roman"/>
                <w:sz w:val="24"/>
                <w:szCs w:val="24"/>
              </w:rPr>
              <w:t>организация Нижневартовского района «Ассоциация развития и поддержки малого и среднего бизнеса»</w:t>
            </w:r>
            <w:r w:rsidR="007D4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2E" w:rsidRDefault="00CE692E" w:rsidP="00B17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2D" w:rsidRPr="005B5D1E" w:rsidRDefault="007D4A2D" w:rsidP="00B17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4" w:history="1">
              <w:r w:rsidR="00AC1780" w:rsidRPr="00AC1780">
                <w:rPr>
                  <w:rStyle w:val="a4"/>
                  <w:sz w:val="24"/>
                  <w:szCs w:val="24"/>
                </w:rPr>
                <w:t>http://www.regulation.admhmao.ru/</w:t>
              </w:r>
            </w:hyperlink>
          </w:p>
        </w:tc>
        <w:tc>
          <w:tcPr>
            <w:tcW w:w="3656" w:type="dxa"/>
            <w:shd w:val="clear" w:color="auto" w:fill="auto"/>
          </w:tcPr>
          <w:p w:rsidR="001919FB" w:rsidRPr="00AC1780" w:rsidRDefault="005B5D1E" w:rsidP="0019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74CA1" w:rsidRPr="005B5D1E">
              <w:rPr>
                <w:rFonts w:ascii="Times New Roman" w:hAnsi="Times New Roman" w:cs="Times New Roman"/>
                <w:sz w:val="24"/>
                <w:szCs w:val="24"/>
              </w:rPr>
              <w:t xml:space="preserve">амечания </w:t>
            </w:r>
            <w:r w:rsidR="00B74CA1" w:rsidRPr="00AC1780"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  <w:p w:rsidR="007D4A2D" w:rsidRPr="007D4A2D" w:rsidRDefault="005B5D1E" w:rsidP="007D4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 w:rsidRPr="005B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92E" w:rsidRPr="00CE692E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субсидию на возврат средств, потраченных на организацию мероприятий предыдущего года</w:t>
            </w:r>
          </w:p>
        </w:tc>
        <w:tc>
          <w:tcPr>
            <w:tcW w:w="3182" w:type="dxa"/>
            <w:shd w:val="clear" w:color="auto" w:fill="auto"/>
          </w:tcPr>
          <w:p w:rsidR="001919FB" w:rsidRPr="00130F9D" w:rsidRDefault="009213C0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="00F10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учтено в программе</w:t>
            </w:r>
            <w:r w:rsidR="00130F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10EBF" w:rsidRDefault="00F10EBF" w:rsidP="00F10EBF">
            <w:pPr>
              <w:pStyle w:val="a5"/>
            </w:pPr>
            <w:r>
              <w:t>Согласно пункту 2.7. Порядка предоставления грантов в форме субсидий из бюджета Нижневартовского района по результатам конкурса поддержки проектов и программ для приобщения населения к культурному и природному наследию Нижневартовского района в конкурсе не могут принимать участие завершенные проекты, не принимаются заявки на проведение конкурсов и фестивалей, юбилейных торжеств, на плановые работы организаций.</w:t>
            </w:r>
          </w:p>
          <w:p w:rsidR="00F10EBF" w:rsidRPr="00F10EBF" w:rsidRDefault="00F10EBF" w:rsidP="0019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73" w:rsidRPr="005B5D1E" w:rsidTr="00114D4D">
        <w:tc>
          <w:tcPr>
            <w:tcW w:w="2689" w:type="dxa"/>
            <w:shd w:val="clear" w:color="auto" w:fill="auto"/>
          </w:tcPr>
          <w:p w:rsidR="005B5D1E" w:rsidRPr="00CE692E" w:rsidRDefault="005B5D1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 татаро-башкирская организация </w:t>
            </w:r>
            <w:r w:rsidR="00CE692E" w:rsidRPr="00CE692E">
              <w:rPr>
                <w:rFonts w:ascii="Times New Roman" w:hAnsi="Times New Roman" w:cs="Times New Roman"/>
                <w:sz w:val="24"/>
                <w:szCs w:val="24"/>
              </w:rPr>
              <w:t>Нижневартовского района «</w:t>
            </w:r>
            <w:proofErr w:type="spellStart"/>
            <w:r w:rsidR="00CE692E" w:rsidRPr="00CE692E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="00CE692E" w:rsidRPr="00CE69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E692E" w:rsidRPr="00CE692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E" w:rsidRPr="00CE692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2E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5" w:history="1">
              <w:r w:rsidRPr="00CE692E">
                <w:rPr>
                  <w:rStyle w:val="a4"/>
                  <w:sz w:val="24"/>
                  <w:szCs w:val="24"/>
                  <w:u w:val="none"/>
                </w:rPr>
                <w:t>http://www.regulation.admhmao.ru/</w:t>
              </w:r>
            </w:hyperlink>
          </w:p>
          <w:p w:rsidR="00D32F73" w:rsidRPr="00CE692E" w:rsidRDefault="00D32F73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130F9D" w:rsidRPr="005B5D1E" w:rsidRDefault="00130F9D" w:rsidP="0013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E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D32F73" w:rsidRPr="005B5D1E" w:rsidRDefault="002C6F71" w:rsidP="0013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F9D" w:rsidRPr="005B5D1E">
              <w:rPr>
                <w:rFonts w:ascii="Times New Roman" w:hAnsi="Times New Roman" w:cs="Times New Roman"/>
                <w:sz w:val="24"/>
                <w:szCs w:val="24"/>
              </w:rPr>
              <w:t>редложение:</w:t>
            </w:r>
            <w:r w:rsidR="0020177B">
              <w:t xml:space="preserve"> </w:t>
            </w:r>
            <w:r w:rsidR="0020177B" w:rsidRPr="0020177B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субсидию на возврат средств, потраченных на организацию мероприятий предыдущего год</w:t>
            </w:r>
          </w:p>
        </w:tc>
        <w:tc>
          <w:tcPr>
            <w:tcW w:w="3182" w:type="dxa"/>
            <w:shd w:val="clear" w:color="auto" w:fill="auto"/>
          </w:tcPr>
          <w:p w:rsidR="00130F9D" w:rsidRPr="00130F9D" w:rsidRDefault="00130F9D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13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учтено</w:t>
            </w:r>
            <w:proofErr w:type="spellEnd"/>
            <w:r w:rsidRPr="0013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3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  <w:r w:rsidRPr="00130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30F9D" w:rsidRPr="00130F9D" w:rsidRDefault="00130F9D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2F73" w:rsidRPr="005B5D1E" w:rsidRDefault="00130F9D" w:rsidP="005B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D">
              <w:rPr>
                <w:rFonts w:ascii="Times New Roman" w:hAnsi="Times New Roman" w:cs="Times New Roman"/>
                <w:sz w:val="24"/>
                <w:szCs w:val="24"/>
              </w:rPr>
              <w:t>Согласно пункту 2.7. Порядка предоставления грантов в форме субсидий из бюджета Нижневартовского района по результатам конкурса поддержки проектов и программ для приобщения населения к культурному и природному наследию Нижневартовского района в конкурсе не могут принимать участие завершенные проекты, не принимаются заявки на проведение конкурсов и фестивалей, юбилейных торжеств, на плановые работы организаций</w:t>
            </w:r>
          </w:p>
        </w:tc>
      </w:tr>
      <w:tr w:rsidR="0046752A" w:rsidRPr="005B5D1E" w:rsidTr="00114D4D">
        <w:tc>
          <w:tcPr>
            <w:tcW w:w="2689" w:type="dxa"/>
            <w:shd w:val="clear" w:color="auto" w:fill="auto"/>
          </w:tcPr>
          <w:p w:rsidR="0046752A" w:rsidRPr="00CE692E" w:rsidRDefault="0046752A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2E">
              <w:rPr>
                <w:rFonts w:ascii="Times New Roman" w:hAnsi="Times New Roman" w:cs="Times New Roman"/>
                <w:sz w:val="24"/>
                <w:szCs w:val="24"/>
              </w:rPr>
              <w:t xml:space="preserve">ООО “Аган </w:t>
            </w:r>
            <w:proofErr w:type="spellStart"/>
            <w:r w:rsidRPr="00CE692E">
              <w:rPr>
                <w:rFonts w:ascii="Times New Roman" w:hAnsi="Times New Roman" w:cs="Times New Roman"/>
                <w:sz w:val="24"/>
                <w:szCs w:val="24"/>
              </w:rPr>
              <w:t>Тревел</w:t>
            </w:r>
            <w:proofErr w:type="spellEnd"/>
            <w:r w:rsidRPr="00CE692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E692E" w:rsidRPr="00CE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2E" w:rsidRPr="00CE692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E" w:rsidRPr="00CE692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2E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6" w:history="1">
              <w:r w:rsidRPr="00CE692E">
                <w:rPr>
                  <w:rStyle w:val="a4"/>
                  <w:sz w:val="24"/>
                  <w:szCs w:val="24"/>
                  <w:u w:val="none"/>
                </w:rPr>
                <w:t>http://www.regulation.admhmao.ru/</w:t>
              </w:r>
            </w:hyperlink>
          </w:p>
        </w:tc>
        <w:tc>
          <w:tcPr>
            <w:tcW w:w="3656" w:type="dxa"/>
            <w:shd w:val="clear" w:color="auto" w:fill="auto"/>
          </w:tcPr>
          <w:p w:rsidR="0046752A" w:rsidRPr="001E1A32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32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46752A" w:rsidRPr="005B5D1E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32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 w:rsidR="001E1A32" w:rsidRPr="001E1A32">
              <w:rPr>
                <w:rFonts w:ascii="Times New Roman" w:hAnsi="Times New Roman" w:cs="Times New Roman"/>
                <w:sz w:val="24"/>
                <w:szCs w:val="24"/>
              </w:rPr>
              <w:t xml:space="preserve"> более подробно описать обоснование проекта п.2 приложения 4 к Порядку предоставления грантов в форме субсидий из бюджета Нижневартовского района по результатам конкурса поддержки </w:t>
            </w:r>
            <w:r w:rsidR="001E1A32" w:rsidRPr="001E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и программ для приобщения населения к культурному и природному наследию района</w:t>
            </w:r>
          </w:p>
        </w:tc>
        <w:tc>
          <w:tcPr>
            <w:tcW w:w="3182" w:type="dxa"/>
            <w:shd w:val="clear" w:color="auto" w:fill="auto"/>
          </w:tcPr>
          <w:p w:rsidR="0046752A" w:rsidRPr="0046752A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7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Учтено</w:t>
            </w:r>
            <w:proofErr w:type="spellEnd"/>
            <w:r w:rsidRPr="00467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67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  <w:r w:rsidRPr="00467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6752A" w:rsidRPr="0046752A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752A" w:rsidRPr="0046752A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52A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приложение 4 к Порядку предоставления грантов в форме субсидий из бюджета Нижневартовского района по результатам конкурса поддержки проектов и </w:t>
            </w:r>
            <w:r w:rsidRPr="0046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для приобщения населения к культурному и природному наследию района «Конкурсный отбор» более подробно описан раздел “Обоснование проекта”</w:t>
            </w:r>
          </w:p>
        </w:tc>
      </w:tr>
      <w:tr w:rsidR="0046752A" w:rsidRPr="005B5D1E" w:rsidTr="00114D4D">
        <w:tc>
          <w:tcPr>
            <w:tcW w:w="2689" w:type="dxa"/>
            <w:shd w:val="clear" w:color="auto" w:fill="auto"/>
          </w:tcPr>
          <w:p w:rsidR="0046752A" w:rsidRDefault="0046752A" w:rsidP="00467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Общественная </w:t>
            </w:r>
            <w:r w:rsidR="008C7B0D" w:rsidRPr="0046752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46752A">
              <w:rPr>
                <w:rFonts w:ascii="Times New Roman" w:hAnsi="Times New Roman" w:cs="Times New Roman"/>
                <w:sz w:val="24"/>
                <w:szCs w:val="24"/>
              </w:rPr>
              <w:t xml:space="preserve"> “Творческое объединение “Сотрудничество”</w:t>
            </w:r>
            <w:r w:rsidR="00CE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2E" w:rsidRDefault="00CE692E" w:rsidP="00467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E" w:rsidRPr="0046752A" w:rsidRDefault="00CE692E" w:rsidP="004675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7" w:history="1">
              <w:r w:rsidRPr="00AC1780">
                <w:rPr>
                  <w:rStyle w:val="a4"/>
                  <w:sz w:val="24"/>
                  <w:szCs w:val="24"/>
                </w:rPr>
                <w:t>http://www.regulation.admhmao.ru/</w:t>
              </w:r>
            </w:hyperlink>
          </w:p>
          <w:p w:rsidR="0046752A" w:rsidRPr="005B5D1E" w:rsidRDefault="0046752A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46752A" w:rsidRPr="00ED4302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02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46752A" w:rsidRPr="005B5D1E" w:rsidRDefault="0046752A" w:rsidP="004675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02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 w:rsidR="00ED4302" w:rsidRPr="00ED4302">
              <w:rPr>
                <w:rFonts w:ascii="Times New Roman" w:hAnsi="Times New Roman" w:cs="Times New Roman"/>
                <w:sz w:val="24"/>
                <w:szCs w:val="24"/>
              </w:rPr>
              <w:t xml:space="preserve"> более подробно </w:t>
            </w:r>
            <w:proofErr w:type="gramStart"/>
            <w:r w:rsidR="00ED4302" w:rsidRPr="00ED4302">
              <w:rPr>
                <w:rFonts w:ascii="Times New Roman" w:hAnsi="Times New Roman" w:cs="Times New Roman"/>
                <w:sz w:val="24"/>
                <w:szCs w:val="24"/>
              </w:rPr>
              <w:t>описать раздел обоснование</w:t>
            </w:r>
            <w:proofErr w:type="gramEnd"/>
            <w:r w:rsidR="00ED4302" w:rsidRPr="00ED430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 приложении 1 порядка предоставления субсидий из бюджета Нижневартовского района некоммерческим организациям на реализацию проектов в области культуры на территории Нижневартовского района в сфере культуры</w:t>
            </w:r>
          </w:p>
        </w:tc>
        <w:tc>
          <w:tcPr>
            <w:tcW w:w="3182" w:type="dxa"/>
            <w:shd w:val="clear" w:color="auto" w:fill="auto"/>
          </w:tcPr>
          <w:p w:rsidR="008C7B0D" w:rsidRPr="008C7B0D" w:rsidRDefault="008C7B0D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Учтено</w:t>
            </w:r>
            <w:proofErr w:type="spellEnd"/>
            <w:r w:rsidRPr="008C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C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  <w:r w:rsidRPr="008C7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C7B0D" w:rsidRPr="008C7B0D" w:rsidRDefault="008C7B0D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752A" w:rsidRPr="008C7B0D" w:rsidRDefault="008C7B0D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B0D">
              <w:rPr>
                <w:rFonts w:ascii="Times New Roman" w:hAnsi="Times New Roman" w:cs="Times New Roman"/>
                <w:sz w:val="24"/>
                <w:szCs w:val="24"/>
              </w:rPr>
              <w:t>В Приложение 1 к Порядку определения объема и предоставления субсидии из бюджета Нижневартовского района некоммерческим организациям (за исключением государственных (муниципальных) учреждений, на реализацию проектов в области культуры на территории Нижневартовского района «Заявка на участие в конкурсе по предоставлению субсидии из бюджета Нижневартовского района некоммерческим организациям (за исключением государственных (муниципальных) учреждений) на реализацию проектов в области культуры на территории Нижневартовского района</w:t>
            </w:r>
            <w:proofErr w:type="gramEnd"/>
            <w:r w:rsidRPr="008C7B0D">
              <w:rPr>
                <w:rFonts w:ascii="Times New Roman" w:hAnsi="Times New Roman" w:cs="Times New Roman"/>
                <w:sz w:val="24"/>
                <w:szCs w:val="24"/>
              </w:rPr>
              <w:t>” добавлен пункт “Обоснованность проекта”</w:t>
            </w:r>
            <w:r w:rsidRPr="008C7B0D">
              <w:t xml:space="preserve"> </w:t>
            </w:r>
          </w:p>
        </w:tc>
      </w:tr>
      <w:tr w:rsidR="00D32F73" w:rsidRPr="005B5D1E" w:rsidTr="00114D4D">
        <w:tc>
          <w:tcPr>
            <w:tcW w:w="2689" w:type="dxa"/>
            <w:shd w:val="clear" w:color="auto" w:fill="auto"/>
          </w:tcPr>
          <w:p w:rsidR="005B5D1E" w:rsidRDefault="005B5D1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1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</w:t>
            </w:r>
            <w:r w:rsidR="00CD6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5D1E">
              <w:rPr>
                <w:rFonts w:ascii="Times New Roman" w:hAnsi="Times New Roman" w:cs="Times New Roman"/>
                <w:sz w:val="24"/>
                <w:szCs w:val="24"/>
              </w:rPr>
              <w:t xml:space="preserve"> В.Е. Казамкин</w:t>
            </w:r>
            <w:r w:rsidR="00CE6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92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2E" w:rsidRPr="005B5D1E" w:rsidRDefault="00CE692E" w:rsidP="005B5D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780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8" w:history="1">
              <w:r w:rsidRPr="00AC1780">
                <w:rPr>
                  <w:rStyle w:val="a4"/>
                  <w:sz w:val="24"/>
                  <w:szCs w:val="24"/>
                </w:rPr>
                <w:t>http://www.regulation.admhmao.ru/</w:t>
              </w:r>
            </w:hyperlink>
          </w:p>
          <w:p w:rsidR="005B5D1E" w:rsidRPr="005B5D1E" w:rsidRDefault="005B5D1E" w:rsidP="005B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F73" w:rsidRPr="005B5D1E" w:rsidRDefault="00D32F73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5B5D1E" w:rsidRPr="00CA6AD8" w:rsidRDefault="005B5D1E" w:rsidP="005B5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AD8">
              <w:rPr>
                <w:rFonts w:ascii="Times New Roman" w:hAnsi="Times New Roman" w:cs="Times New Roman"/>
                <w:sz w:val="24"/>
                <w:szCs w:val="24"/>
              </w:rPr>
              <w:t>Замечания отсутствуют.</w:t>
            </w:r>
          </w:p>
          <w:p w:rsidR="00D32F73" w:rsidRPr="00CA6AD8" w:rsidRDefault="005B5D1E" w:rsidP="0046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A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 w:rsidR="00CA6AD8" w:rsidRPr="00CA6AD8">
              <w:rPr>
                <w:rFonts w:ascii="Times New Roman" w:hAnsi="Times New Roman" w:cs="Times New Roman"/>
                <w:sz w:val="24"/>
                <w:szCs w:val="24"/>
              </w:rPr>
              <w:t>сменить номинацию конкурса Грантов на организацию и проведение фестивалей</w:t>
            </w:r>
          </w:p>
        </w:tc>
        <w:tc>
          <w:tcPr>
            <w:tcW w:w="3182" w:type="dxa"/>
            <w:shd w:val="clear" w:color="auto" w:fill="auto"/>
          </w:tcPr>
          <w:p w:rsidR="00D32F73" w:rsidRPr="00130F9D" w:rsidRDefault="00130F9D" w:rsidP="005B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9213C0">
              <w:rPr>
                <w:rFonts w:ascii="Times New Roman" w:eastAsia="Times New Roman" w:hAnsi="Times New Roman" w:cs="Times New Roman"/>
                <w:sz w:val="24"/>
                <w:szCs w:val="24"/>
              </w:rPr>
              <w:t>учтено в програ</w:t>
            </w:r>
            <w:r w:rsidR="009213C0" w:rsidRPr="008C7B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="009213C0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Pr="00130F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0F9D" w:rsidRDefault="00130F9D" w:rsidP="00130F9D">
            <w:pPr>
              <w:pStyle w:val="a5"/>
            </w:pPr>
            <w:r>
              <w:t xml:space="preserve">Согласно пункту 2.7. Порядка предоставления грантов в форме субсидий из бюджета Нижневартовского района по результатам конкурса поддержки проектов и программ для приобщения населения к культурному и природному наследию Нижневартовского района в конкурсе не могут принимать участие </w:t>
            </w:r>
            <w:r>
              <w:lastRenderedPageBreak/>
              <w:t>завершенные проекты, не принимаются заявки на проведение конкурсов и фестивалей, юбилейных торжеств, на плановые работы организаций.</w:t>
            </w:r>
          </w:p>
          <w:p w:rsidR="00130F9D" w:rsidRPr="00130F9D" w:rsidRDefault="00130F9D" w:rsidP="005B5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FB">
        <w:rPr>
          <w:rFonts w:ascii="Times New Roman" w:eastAsia="Times New Roman" w:hAnsi="Times New Roman" w:cs="Times New Roman"/>
          <w:sz w:val="24"/>
          <w:szCs w:val="24"/>
        </w:rPr>
        <w:t>1. Те</w:t>
      </w:r>
      <w:proofErr w:type="gramStart"/>
      <w:r w:rsidRPr="001919FB">
        <w:rPr>
          <w:rFonts w:ascii="Times New Roman" w:eastAsia="Times New Roman" w:hAnsi="Times New Roman" w:cs="Times New Roman"/>
          <w:sz w:val="24"/>
          <w:szCs w:val="24"/>
        </w:rPr>
        <w:t>кст ск</w:t>
      </w:r>
      <w:proofErr w:type="gramEnd"/>
      <w:r w:rsidRPr="001919FB">
        <w:rPr>
          <w:rFonts w:ascii="Times New Roman" w:eastAsia="Times New Roman" w:hAnsi="Times New Roman" w:cs="Times New Roman"/>
          <w:sz w:val="24"/>
          <w:szCs w:val="24"/>
        </w:rPr>
        <w:t>орректированного по итогам публичных консультаций муниципального нормативного правового акта (проекта).</w:t>
      </w:r>
    </w:p>
    <w:p w:rsidR="001919FB" w:rsidRPr="001919FB" w:rsidRDefault="001919FB" w:rsidP="0019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892" w:rsidRDefault="001C4892"/>
    <w:sectPr w:rsidR="001C4892" w:rsidSect="001919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9FB"/>
    <w:rsid w:val="0002668A"/>
    <w:rsid w:val="000962D8"/>
    <w:rsid w:val="00096B81"/>
    <w:rsid w:val="000A73D5"/>
    <w:rsid w:val="000B17C2"/>
    <w:rsid w:val="00120D61"/>
    <w:rsid w:val="00130F9D"/>
    <w:rsid w:val="0016389D"/>
    <w:rsid w:val="001919FB"/>
    <w:rsid w:val="001C4892"/>
    <w:rsid w:val="001E1A32"/>
    <w:rsid w:val="001F0DA6"/>
    <w:rsid w:val="0020177B"/>
    <w:rsid w:val="00255C75"/>
    <w:rsid w:val="002C6F71"/>
    <w:rsid w:val="002E1118"/>
    <w:rsid w:val="00345D39"/>
    <w:rsid w:val="00356010"/>
    <w:rsid w:val="00391061"/>
    <w:rsid w:val="00403BCC"/>
    <w:rsid w:val="00416A0A"/>
    <w:rsid w:val="00444FF5"/>
    <w:rsid w:val="0046752A"/>
    <w:rsid w:val="004A6C56"/>
    <w:rsid w:val="004B200B"/>
    <w:rsid w:val="004C0EDB"/>
    <w:rsid w:val="00552D51"/>
    <w:rsid w:val="005B153B"/>
    <w:rsid w:val="005B5D1E"/>
    <w:rsid w:val="005F7CC7"/>
    <w:rsid w:val="006B14AA"/>
    <w:rsid w:val="006B368C"/>
    <w:rsid w:val="006B4564"/>
    <w:rsid w:val="0070093D"/>
    <w:rsid w:val="0073380E"/>
    <w:rsid w:val="00784D6F"/>
    <w:rsid w:val="007A6C09"/>
    <w:rsid w:val="007D4A2D"/>
    <w:rsid w:val="008330CA"/>
    <w:rsid w:val="008373BA"/>
    <w:rsid w:val="008423DF"/>
    <w:rsid w:val="00847731"/>
    <w:rsid w:val="0086081F"/>
    <w:rsid w:val="008768B2"/>
    <w:rsid w:val="008C7B0D"/>
    <w:rsid w:val="008D76E1"/>
    <w:rsid w:val="009213C0"/>
    <w:rsid w:val="009952A9"/>
    <w:rsid w:val="00A259A4"/>
    <w:rsid w:val="00A42BB4"/>
    <w:rsid w:val="00AC1780"/>
    <w:rsid w:val="00AE3D89"/>
    <w:rsid w:val="00B174C9"/>
    <w:rsid w:val="00B64FB4"/>
    <w:rsid w:val="00B74CA1"/>
    <w:rsid w:val="00BA0888"/>
    <w:rsid w:val="00BD600B"/>
    <w:rsid w:val="00C31CD2"/>
    <w:rsid w:val="00CA6AD8"/>
    <w:rsid w:val="00CB040D"/>
    <w:rsid w:val="00CD2C45"/>
    <w:rsid w:val="00CD4F4C"/>
    <w:rsid w:val="00CD6025"/>
    <w:rsid w:val="00CE692E"/>
    <w:rsid w:val="00D30C9D"/>
    <w:rsid w:val="00D30D60"/>
    <w:rsid w:val="00D32F73"/>
    <w:rsid w:val="00D56F2C"/>
    <w:rsid w:val="00DC037C"/>
    <w:rsid w:val="00E42E0E"/>
    <w:rsid w:val="00E9532D"/>
    <w:rsid w:val="00EC0854"/>
    <w:rsid w:val="00ED4302"/>
    <w:rsid w:val="00F10EBF"/>
    <w:rsid w:val="00FC058C"/>
    <w:rsid w:val="00FD69C1"/>
    <w:rsid w:val="00FD7407"/>
    <w:rsid w:val="00FF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C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B153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10EB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.admhm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.admhmao.ru/" TargetMode="External"/><Relationship Id="rId5" Type="http://schemas.openxmlformats.org/officeDocument/2006/relationships/hyperlink" Target="http://www.regulation.admhma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gulation.admhma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PiskulinaLM</dc:creator>
  <cp:lastModifiedBy>Фадеева Анна Владимировна</cp:lastModifiedBy>
  <cp:revision>22</cp:revision>
  <cp:lastPrinted>2018-07-26T04:31:00Z</cp:lastPrinted>
  <dcterms:created xsi:type="dcterms:W3CDTF">2018-10-23T11:05:00Z</dcterms:created>
  <dcterms:modified xsi:type="dcterms:W3CDTF">2020-12-29T05:39:00Z</dcterms:modified>
</cp:coreProperties>
</file>